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0F" w:rsidRDefault="00F32E0F" w:rsidP="00F32E0F">
      <w:pPr>
        <w:jc w:val="right"/>
        <w:rPr>
          <w:rFonts w:ascii="Arial" w:hAnsi="Arial" w:cs="Arial"/>
          <w:color w:val="000000"/>
          <w:sz w:val="26"/>
          <w:szCs w:val="26"/>
        </w:rPr>
      </w:pPr>
      <w:r>
        <w:rPr>
          <w:rFonts w:ascii="Arial" w:hAnsi="Arial" w:cs="Arial"/>
          <w:b/>
          <w:bCs/>
          <w:color w:val="FF0000"/>
          <w:sz w:val="26"/>
          <w:szCs w:val="26"/>
          <w:u w:val="single"/>
        </w:rPr>
        <w:t>ANEXA Nr. 14</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p>
    <w:p w:rsidR="00F32E0F" w:rsidRDefault="00F32E0F" w:rsidP="00F32E0F">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F32E0F" w:rsidRDefault="00F32E0F" w:rsidP="00F32E0F">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p>
    <w:p w:rsidR="00F32E0F" w:rsidRDefault="00F32E0F" w:rsidP="00F32E0F">
      <w:pPr>
        <w:jc w:val="center"/>
        <w:rPr>
          <w:rFonts w:ascii="Arial" w:hAnsi="Arial" w:cs="Arial"/>
          <w:color w:val="000000"/>
          <w:sz w:val="26"/>
          <w:szCs w:val="26"/>
        </w:rPr>
      </w:pPr>
      <w:r>
        <w:rPr>
          <w:rStyle w:val="l5def1"/>
        </w:rPr>
        <w:t>DECLARAŢIE</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Subsemnatul (a).......... domiciliat (ă) în localitatea.......... str............. nr.........., bl.........., sc.........., et.........., ap.........., sector/judeţ.......... legitimat (ă) cu CI/BI seria.......... nr.........., CNP.........., tel./fax.......... e-mail:.........., prin prezenta declar pe propria răspundere, în calitate de proprietar/posesor/deţinător/reprezentant legal al imobilului situat în.........., sub sancţiunile prevăzute de </w:t>
      </w:r>
      <w:hyperlink r:id="rId5" w:history="1">
        <w:r>
          <w:rPr>
            <w:rStyle w:val="Hyperlink"/>
            <w:rFonts w:ascii="Arial" w:hAnsi="Arial" w:cs="Arial"/>
            <w:sz w:val="26"/>
            <w:szCs w:val="26"/>
            <w:u w:val="none"/>
          </w:rPr>
          <w:t>Codul penal</w:t>
        </w:r>
      </w:hyperlink>
      <w:r>
        <w:rPr>
          <w:rStyle w:val="l5def1"/>
        </w:rPr>
        <w:t xml:space="preserve"> cu privire la falsul în declaraţii, că:</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am indicat persoanei autorizate limitele şi vecinii imobilului, în vederea întocmirii documentaţiei cadastrale;</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am fost informat(ă) şi solicit înscrierea în evidenţele de cadastru şi carte funciară a suprafeţei rezultate din măsurători de . . . . . . . . . . mp, comunicată de persoana autorizată;</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am fost informat(ă) şi sunt de acord cu poziţionarea incertă a imobilului şi a consecinţelor ce decurg din acest lucru;</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am adus la cunoştinţa tuturor proprietarilor informaţiile mai sus menţionate, aceştia fiind de acord cu întocmirea documentaţiei şi înregistrarea ei la OCPI;</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nu se află în litigiu/se află în litigiu - cu imobilul ID . . . . . . . . . ., nr. dosar . . . . . . . . . . . . . ., instanţa . . . . . . . . . . obiect . . . . . . . . . . ;</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titularii drepturilor reale asupra imobilelor vecine, . . . . . . . . . ., au fost convocaţi şi nu s-au prezentat la convocare.</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Îmi asum întreaga răspundere pentru punerea la dispoziţia persoanei autorizate . . . . . . . . . . . /autorizaţie categoria/clasa . . . . . . . . . . seria . . . . . . . . . . nr . . . . . . . . . . a următoarelor acte doveditoare ale dreptului de proprietate . . . . . . . . . ., în vederea identificării limitelor bunului imobil măsurat, pentru executarea documentaţiei cadastrale, participând la măsurătoare.</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4428"/>
        <w:gridCol w:w="3140"/>
      </w:tblGrid>
      <w:tr w:rsidR="00F32E0F"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32E0F" w:rsidRDefault="00F32E0F"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F32E0F" w:rsidRDefault="00F32E0F"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F32E0F" w:rsidRDefault="00F32E0F" w:rsidP="00362F47">
            <w:pPr>
              <w:jc w:val="both"/>
              <w:rPr>
                <w:rFonts w:ascii="Arial" w:hAnsi="Arial" w:cs="Arial"/>
                <w:color w:val="000000"/>
                <w:sz w:val="2"/>
                <w:szCs w:val="17"/>
              </w:rPr>
            </w:pPr>
          </w:p>
        </w:tc>
      </w:tr>
      <w:tr w:rsidR="00F32E0F" w:rsidTr="00362F4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F32E0F" w:rsidRDefault="00F32E0F" w:rsidP="00362F47">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F32E0F" w:rsidRDefault="00F32E0F" w:rsidP="00362F47">
            <w:pPr>
              <w:jc w:val="center"/>
              <w:rPr>
                <w:rFonts w:ascii="Arial" w:hAnsi="Arial" w:cs="Arial"/>
                <w:color w:val="000000"/>
                <w:sz w:val="17"/>
                <w:szCs w:val="17"/>
              </w:rPr>
            </w:pPr>
            <w:r>
              <w:rPr>
                <w:rFonts w:ascii="Arial" w:hAnsi="Arial" w:cs="Arial"/>
                <w:color w:val="000000"/>
                <w:sz w:val="17"/>
                <w:szCs w:val="17"/>
              </w:rPr>
              <w:t>Data</w:t>
            </w:r>
            <w:r>
              <w:rPr>
                <w:rFonts w:ascii="Arial" w:hAnsi="Arial" w:cs="Arial"/>
                <w:color w:val="000000"/>
                <w:sz w:val="17"/>
                <w:szCs w:val="17"/>
              </w:rPr>
              <w:br/>
              <w:t xml:space="preserve">Proprietar/posesor/deţinător/reprezentant legal </w:t>
            </w:r>
            <w:r>
              <w:rPr>
                <w:rFonts w:ascii="Arial" w:hAnsi="Arial" w:cs="Arial"/>
                <w:color w:val="000000"/>
                <w:sz w:val="17"/>
                <w:szCs w:val="17"/>
              </w:rPr>
              <w:br/>
              <w:t>. . . . . . . . . .</w:t>
            </w:r>
            <w:r>
              <w:rPr>
                <w:rFonts w:ascii="Arial" w:hAnsi="Arial" w:cs="Arial"/>
                <w:color w:val="000000"/>
                <w:sz w:val="17"/>
                <w:szCs w:val="17"/>
              </w:rPr>
              <w:br/>
              <w:t>(semnătură)</w:t>
            </w:r>
          </w:p>
        </w:tc>
        <w:tc>
          <w:tcPr>
            <w:tcW w:w="0" w:type="auto"/>
            <w:tcBorders>
              <w:top w:val="nil"/>
              <w:left w:val="nil"/>
              <w:bottom w:val="nil"/>
              <w:right w:val="nil"/>
            </w:tcBorders>
            <w:tcMar>
              <w:top w:w="0" w:type="dxa"/>
              <w:left w:w="45" w:type="dxa"/>
              <w:bottom w:w="0" w:type="dxa"/>
              <w:right w:w="45" w:type="dxa"/>
            </w:tcMar>
            <w:hideMark/>
          </w:tcPr>
          <w:p w:rsidR="00F32E0F" w:rsidRDefault="00F32E0F" w:rsidP="00362F47">
            <w:pPr>
              <w:jc w:val="center"/>
              <w:rPr>
                <w:rFonts w:ascii="Arial" w:hAnsi="Arial" w:cs="Arial"/>
                <w:color w:val="000000"/>
                <w:sz w:val="17"/>
                <w:szCs w:val="17"/>
              </w:rPr>
            </w:pPr>
            <w:r>
              <w:rPr>
                <w:rFonts w:ascii="Arial" w:hAnsi="Arial" w:cs="Arial"/>
                <w:color w:val="000000"/>
                <w:sz w:val="17"/>
                <w:szCs w:val="17"/>
              </w:rPr>
              <w:t>Persoană autorizată . . . . . . . . . .</w:t>
            </w:r>
            <w:r>
              <w:rPr>
                <w:rFonts w:ascii="Arial" w:hAnsi="Arial" w:cs="Arial"/>
                <w:color w:val="000000"/>
                <w:sz w:val="17"/>
                <w:szCs w:val="17"/>
              </w:rPr>
              <w:br/>
              <w:t>(semnătură)</w:t>
            </w:r>
          </w:p>
        </w:tc>
      </w:tr>
    </w:tbl>
    <w:p w:rsidR="00F32E0F" w:rsidRDefault="00F32E0F" w:rsidP="00F32E0F">
      <w:pPr>
        <w:jc w:val="both"/>
        <w:rPr>
          <w:rFonts w:ascii="Arial" w:hAnsi="Arial" w:cs="Arial"/>
          <w:color w:val="000000"/>
          <w:sz w:val="26"/>
          <w:szCs w:val="26"/>
        </w:rPr>
      </w:pP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6"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7"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p>
    <w:p w:rsidR="00F32E0F" w:rsidRDefault="00F32E0F" w:rsidP="00F32E0F">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2E8B57"/>
          <w:sz w:val="26"/>
          <w:szCs w:val="26"/>
        </w:rPr>
        <w:t>Notă:</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9" w:history="1">
        <w:r>
          <w:rPr>
            <w:rStyle w:val="Hyperlink"/>
            <w:rFonts w:ascii="Arial" w:hAnsi="Arial" w:cs="Arial"/>
            <w:sz w:val="26"/>
            <w:szCs w:val="26"/>
            <w:u w:val="none"/>
          </w:rPr>
          <w:t>Codul civil</w:t>
        </w:r>
      </w:hyperlink>
      <w:r>
        <w:rPr>
          <w:rStyle w:val="l5def1"/>
        </w:rPr>
        <w:t xml:space="preserve">, </w:t>
      </w:r>
      <w:hyperlink r:id="rId10" w:history="1">
        <w:r>
          <w:rPr>
            <w:rStyle w:val="Hyperlink"/>
            <w:rFonts w:ascii="Arial" w:hAnsi="Arial" w:cs="Arial"/>
            <w:sz w:val="26"/>
            <w:szCs w:val="26"/>
            <w:u w:val="none"/>
          </w:rPr>
          <w:t>Codul de procedură civilă</w:t>
        </w:r>
      </w:hyperlink>
      <w:r>
        <w:rPr>
          <w:rStyle w:val="l5def1"/>
        </w:rPr>
        <w:t xml:space="preserve">, </w:t>
      </w:r>
      <w:hyperlink r:id="rId11"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2"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F32E0F" w:rsidRDefault="00F32E0F" w:rsidP="00F32E0F">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177C06" w:rsidRDefault="00177C06">
      <w:bookmarkStart w:id="0" w:name="_GoBack"/>
      <w:bookmarkEnd w:id="0"/>
    </w:p>
    <w:sectPr w:rsidR="0017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F4"/>
    <w:rsid w:val="00177C06"/>
    <w:rsid w:val="00561EF4"/>
    <w:rsid w:val="00F32E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0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2E0F"/>
    <w:rPr>
      <w:color w:val="0000FF"/>
      <w:u w:val="single"/>
    </w:rPr>
  </w:style>
  <w:style w:type="character" w:customStyle="1" w:styleId="l5def1">
    <w:name w:val="l5def1"/>
    <w:rsid w:val="00F32E0F"/>
    <w:rPr>
      <w:rFonts w:ascii="Arial" w:hAnsi="Arial" w:cs="Arial" w:hint="default"/>
      <w:color w:val="000000"/>
      <w:sz w:val="26"/>
      <w:szCs w:val="26"/>
    </w:rPr>
  </w:style>
  <w:style w:type="character" w:customStyle="1" w:styleId="l5not">
    <w:name w:val="l5_not"/>
    <w:basedOn w:val="DefaultParagraphFont"/>
    <w:rsid w:val="00F3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0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2E0F"/>
    <w:rPr>
      <w:color w:val="0000FF"/>
      <w:u w:val="single"/>
    </w:rPr>
  </w:style>
  <w:style w:type="character" w:customStyle="1" w:styleId="l5def1">
    <w:name w:val="l5def1"/>
    <w:rsid w:val="00F32E0F"/>
    <w:rPr>
      <w:rFonts w:ascii="Arial" w:hAnsi="Arial" w:cs="Arial" w:hint="default"/>
      <w:color w:val="000000"/>
      <w:sz w:val="26"/>
      <w:szCs w:val="26"/>
    </w:rPr>
  </w:style>
  <w:style w:type="character" w:customStyle="1" w:styleId="l5not">
    <w:name w:val="l5_not"/>
    <w:basedOn w:val="DefaultParagraphFont"/>
    <w:rsid w:val="00F3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668907%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1068075%200" TargetMode="External"/><Relationship Id="rId12" Type="http://schemas.openxmlformats.org/officeDocument/2006/relationships/hyperlink" Target="act:1068075%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2895425%200" TargetMode="External"/><Relationship Id="rId11" Type="http://schemas.openxmlformats.org/officeDocument/2006/relationships/hyperlink" Target="act:767752%200" TargetMode="External"/><Relationship Id="rId5" Type="http://schemas.openxmlformats.org/officeDocument/2006/relationships/hyperlink" Target="act:126692%200" TargetMode="External"/><Relationship Id="rId10" Type="http://schemas.openxmlformats.org/officeDocument/2006/relationships/hyperlink" Target="act:630936%200" TargetMode="External"/><Relationship Id="rId4" Type="http://schemas.openxmlformats.org/officeDocument/2006/relationships/webSettings" Target="webSettings.xml"/><Relationship Id="rId9" Type="http://schemas.openxmlformats.org/officeDocument/2006/relationships/hyperlink" Target="act:259009%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3854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Crudu</dc:creator>
  <cp:keywords/>
  <dc:description/>
  <cp:lastModifiedBy>Remus Crudu</cp:lastModifiedBy>
  <cp:revision>2</cp:revision>
  <dcterms:created xsi:type="dcterms:W3CDTF">2023-05-12T06:33:00Z</dcterms:created>
  <dcterms:modified xsi:type="dcterms:W3CDTF">2023-05-12T06:33:00Z</dcterms:modified>
</cp:coreProperties>
</file>