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32B3" w14:textId="77777777" w:rsidR="00CF6757" w:rsidRPr="00C944C7" w:rsidRDefault="00CF6757" w:rsidP="00CF6757">
      <w:pPr>
        <w:pStyle w:val="NoSpacing"/>
        <w:rPr>
          <w:rFonts w:ascii="Trebuchet MS" w:hAnsi="Trebuchet MS" w:cs="Arial"/>
          <w:b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  <w:t xml:space="preserve">                               </w:t>
      </w:r>
      <w:r w:rsidRPr="00C944C7">
        <w:rPr>
          <w:rFonts w:ascii="Trebuchet MS" w:hAnsi="Trebuchet MS" w:cs="Arial"/>
          <w:b/>
          <w:sz w:val="24"/>
          <w:szCs w:val="24"/>
        </w:rPr>
        <w:t>Aprobat,</w:t>
      </w:r>
    </w:p>
    <w:p w14:paraId="367DE328" w14:textId="2F029597" w:rsidR="00CF6757" w:rsidRPr="00C944C7" w:rsidRDefault="00B63841" w:rsidP="00CF6757">
      <w:pPr>
        <w:pStyle w:val="NoSpacing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bCs/>
        </w:rPr>
        <w:t>Nr.</w:t>
      </w:r>
      <w:r w:rsidR="00320054">
        <w:rPr>
          <w:rFonts w:ascii="Trebuchet MS" w:hAnsi="Trebuchet MS" w:cs="Arial"/>
          <w:b/>
          <w:bCs/>
        </w:rPr>
        <w:t>162/21.04.2026</w:t>
      </w:r>
      <w:bookmarkStart w:id="0" w:name="_GoBack"/>
      <w:bookmarkEnd w:id="0"/>
      <w:r w:rsidR="003D7396">
        <w:rPr>
          <w:rFonts w:ascii="Trebuchet MS" w:hAnsi="Trebuchet MS" w:cs="Arial"/>
          <w:b/>
          <w:sz w:val="24"/>
          <w:szCs w:val="24"/>
        </w:rPr>
        <w:tab/>
      </w:r>
      <w:r w:rsidR="003D7396">
        <w:rPr>
          <w:rFonts w:ascii="Trebuchet MS" w:hAnsi="Trebuchet MS" w:cs="Arial"/>
          <w:b/>
          <w:sz w:val="24"/>
          <w:szCs w:val="24"/>
        </w:rPr>
        <w:tab/>
      </w:r>
      <w:r w:rsidR="003D7396">
        <w:rPr>
          <w:rFonts w:ascii="Trebuchet MS" w:hAnsi="Trebuchet MS" w:cs="Arial"/>
          <w:b/>
          <w:sz w:val="24"/>
          <w:szCs w:val="24"/>
        </w:rPr>
        <w:tab/>
      </w:r>
      <w:r w:rsidR="003D7396">
        <w:rPr>
          <w:rFonts w:ascii="Trebuchet MS" w:hAnsi="Trebuchet MS" w:cs="Arial"/>
          <w:b/>
          <w:sz w:val="24"/>
          <w:szCs w:val="24"/>
        </w:rPr>
        <w:tab/>
      </w:r>
      <w:r w:rsidR="003D7396">
        <w:rPr>
          <w:rFonts w:ascii="Trebuchet MS" w:hAnsi="Trebuchet MS" w:cs="Arial"/>
          <w:b/>
          <w:sz w:val="24"/>
          <w:szCs w:val="24"/>
        </w:rPr>
        <w:tab/>
        <w:t xml:space="preserve">                    </w:t>
      </w:r>
      <w:r w:rsidR="00CF6757" w:rsidRPr="00C944C7">
        <w:rPr>
          <w:rFonts w:ascii="Trebuchet MS" w:hAnsi="Trebuchet MS" w:cs="Arial"/>
          <w:b/>
          <w:sz w:val="24"/>
          <w:szCs w:val="24"/>
        </w:rPr>
        <w:t xml:space="preserve">       Marius Arthur URSU</w:t>
      </w:r>
    </w:p>
    <w:p w14:paraId="16803F30" w14:textId="77777777" w:rsidR="00CF6757" w:rsidRPr="00C944C7" w:rsidRDefault="00CF6757" w:rsidP="00CF6757">
      <w:pPr>
        <w:pStyle w:val="NoSpacing"/>
        <w:jc w:val="center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ab/>
      </w:r>
      <w:r w:rsidRPr="00C944C7">
        <w:rPr>
          <w:rFonts w:ascii="Trebuchet MS" w:hAnsi="Trebuchet MS" w:cs="Arial"/>
          <w:b/>
          <w:sz w:val="24"/>
          <w:szCs w:val="24"/>
        </w:rPr>
        <w:tab/>
      </w:r>
      <w:r w:rsidRPr="00C944C7">
        <w:rPr>
          <w:rFonts w:ascii="Trebuchet MS" w:hAnsi="Trebuchet MS" w:cs="Arial"/>
          <w:b/>
          <w:sz w:val="24"/>
          <w:szCs w:val="24"/>
        </w:rPr>
        <w:tab/>
      </w:r>
      <w:r w:rsidRPr="00C944C7">
        <w:rPr>
          <w:rFonts w:ascii="Trebuchet MS" w:hAnsi="Trebuchet MS" w:cs="Arial"/>
          <w:b/>
          <w:sz w:val="24"/>
          <w:szCs w:val="24"/>
        </w:rPr>
        <w:tab/>
      </w:r>
      <w:r w:rsidRPr="00C944C7">
        <w:rPr>
          <w:rFonts w:ascii="Trebuchet MS" w:hAnsi="Trebuchet MS" w:cs="Arial"/>
          <w:b/>
          <w:sz w:val="24"/>
          <w:szCs w:val="24"/>
        </w:rPr>
        <w:tab/>
      </w:r>
      <w:r w:rsidRPr="00C944C7">
        <w:rPr>
          <w:rFonts w:ascii="Trebuchet MS" w:hAnsi="Trebuchet MS" w:cs="Arial"/>
          <w:b/>
          <w:sz w:val="24"/>
          <w:szCs w:val="24"/>
        </w:rPr>
        <w:tab/>
      </w:r>
      <w:r w:rsidRPr="00C944C7">
        <w:rPr>
          <w:rFonts w:ascii="Trebuchet MS" w:hAnsi="Trebuchet MS" w:cs="Arial"/>
          <w:b/>
          <w:sz w:val="24"/>
          <w:szCs w:val="24"/>
        </w:rPr>
        <w:tab/>
        <w:t xml:space="preserve">             DIRECTOR</w:t>
      </w:r>
      <w:r w:rsidRPr="00C944C7">
        <w:rPr>
          <w:rFonts w:ascii="Trebuchet MS" w:hAnsi="Trebuchet MS" w:cs="Arial"/>
          <w:sz w:val="24"/>
          <w:szCs w:val="24"/>
        </w:rPr>
        <w:t>,</w:t>
      </w:r>
    </w:p>
    <w:p w14:paraId="5104DD1E" w14:textId="77777777" w:rsidR="00CF6757" w:rsidRDefault="00CF6757" w:rsidP="00CF6757">
      <w:pPr>
        <w:pStyle w:val="NoSpacing"/>
        <w:jc w:val="center"/>
        <w:rPr>
          <w:rFonts w:ascii="Trebuchet MS" w:hAnsi="Trebuchet MS" w:cs="Arial"/>
          <w:sz w:val="24"/>
          <w:szCs w:val="24"/>
        </w:rPr>
      </w:pPr>
    </w:p>
    <w:p w14:paraId="61C7803B" w14:textId="77777777" w:rsidR="003B7503" w:rsidRDefault="003B7503" w:rsidP="00CF6757">
      <w:pPr>
        <w:pStyle w:val="NoSpacing"/>
        <w:jc w:val="center"/>
        <w:rPr>
          <w:rFonts w:ascii="Trebuchet MS" w:hAnsi="Trebuchet MS" w:cs="Arial"/>
          <w:sz w:val="24"/>
          <w:szCs w:val="24"/>
        </w:rPr>
      </w:pPr>
    </w:p>
    <w:p w14:paraId="3D8F3339" w14:textId="77777777" w:rsidR="003B7503" w:rsidRPr="00C944C7" w:rsidRDefault="003B7503" w:rsidP="00CF6757">
      <w:pPr>
        <w:pStyle w:val="NoSpacing"/>
        <w:jc w:val="center"/>
        <w:rPr>
          <w:rFonts w:ascii="Trebuchet MS" w:hAnsi="Trebuchet MS" w:cs="Arial"/>
          <w:sz w:val="24"/>
          <w:szCs w:val="24"/>
        </w:rPr>
      </w:pPr>
    </w:p>
    <w:p w14:paraId="42A3A915" w14:textId="77777777" w:rsidR="00CF6757" w:rsidRPr="00C944C7" w:rsidRDefault="00CF6757" w:rsidP="00CF6757">
      <w:pPr>
        <w:pStyle w:val="NoSpacing"/>
        <w:jc w:val="center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  <w:t xml:space="preserve">                                           </w:t>
      </w:r>
    </w:p>
    <w:p w14:paraId="1B9A54A9" w14:textId="77777777" w:rsidR="00CF6757" w:rsidRPr="00AD0B7F" w:rsidRDefault="00CF6757" w:rsidP="00CF6757">
      <w:pPr>
        <w:pStyle w:val="NoSpacing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AD0B7F">
        <w:rPr>
          <w:rFonts w:ascii="Trebuchet MS" w:hAnsi="Trebuchet MS" w:cs="Arial"/>
          <w:b/>
          <w:sz w:val="24"/>
          <w:szCs w:val="24"/>
          <w:u w:val="single"/>
        </w:rPr>
        <w:t>CAIETUL DE SARCINI</w:t>
      </w:r>
    </w:p>
    <w:p w14:paraId="0AAE9C8F" w14:textId="77777777" w:rsidR="00CF6757" w:rsidRPr="00AD0B7F" w:rsidRDefault="00CF6757" w:rsidP="00CF6757">
      <w:pPr>
        <w:pStyle w:val="NoSpacing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14:paraId="67B8C029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14:paraId="35B0D729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1.Obiectul contractului:</w:t>
      </w:r>
    </w:p>
    <w:p w14:paraId="5C3B19CF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 xml:space="preserve">- prestări servicii de curăţenie cod CPV 90919200 – 4 </w:t>
      </w:r>
    </w:p>
    <w:p w14:paraId="6259F2D6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2FC5F760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2. Prestarea serviciilor se va efectua la urmatoarele locaţii ale Achizitorului:</w:t>
      </w:r>
    </w:p>
    <w:p w14:paraId="58AFEC79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14:paraId="700FCC8C" w14:textId="77777777" w:rsidR="00CF6757" w:rsidRPr="00C944C7" w:rsidRDefault="00CF6757" w:rsidP="00CF6757">
      <w:pPr>
        <w:pStyle w:val="NoSpacing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OCPI TIMIŞ-TIMIŞOARA - STR. ARMONIEI, NR.1</w:t>
      </w:r>
      <w:r w:rsidR="00E863B9">
        <w:rPr>
          <w:rFonts w:ascii="Trebuchet MS" w:hAnsi="Trebuchet MS" w:cs="Arial"/>
          <w:sz w:val="24"/>
          <w:szCs w:val="24"/>
        </w:rPr>
        <w:t>/</w:t>
      </w:r>
      <w:r w:rsidRPr="00C944C7">
        <w:rPr>
          <w:rFonts w:ascii="Trebuchet MS" w:hAnsi="Trebuchet MS" w:cs="Arial"/>
          <w:sz w:val="24"/>
          <w:szCs w:val="24"/>
        </w:rPr>
        <w:t xml:space="preserve"> C</w:t>
      </w:r>
    </w:p>
    <w:p w14:paraId="29271AF6" w14:textId="77777777" w:rsidR="00CF6757" w:rsidRPr="00C944C7" w:rsidRDefault="00CF6757" w:rsidP="00CF6757">
      <w:pPr>
        <w:pStyle w:val="NoSpacing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BCP</w:t>
      </w:r>
      <w:r w:rsidR="00E863B9">
        <w:rPr>
          <w:rFonts w:ascii="Trebuchet MS" w:hAnsi="Trebuchet MS" w:cs="Arial"/>
          <w:sz w:val="24"/>
          <w:szCs w:val="24"/>
        </w:rPr>
        <w:t xml:space="preserve">I SÂNNICOLAU MARE - SÂNNICOLAU MARE STR. </w:t>
      </w:r>
      <w:r w:rsidRPr="00C944C7">
        <w:rPr>
          <w:rFonts w:ascii="Trebuchet MS" w:hAnsi="Trebuchet MS" w:cs="Arial"/>
          <w:sz w:val="24"/>
          <w:szCs w:val="24"/>
        </w:rPr>
        <w:t>16 DECEMBRIE</w:t>
      </w:r>
      <w:r w:rsidR="00E863B9">
        <w:rPr>
          <w:rFonts w:ascii="Trebuchet MS" w:hAnsi="Trebuchet MS" w:cs="Arial"/>
          <w:sz w:val="24"/>
          <w:szCs w:val="24"/>
        </w:rPr>
        <w:t xml:space="preserve"> 1989</w:t>
      </w:r>
      <w:r w:rsidRPr="00C944C7">
        <w:rPr>
          <w:rFonts w:ascii="Trebuchet MS" w:hAnsi="Trebuchet MS" w:cs="Arial"/>
          <w:sz w:val="24"/>
          <w:szCs w:val="24"/>
        </w:rPr>
        <w:t>, NR 54,</w:t>
      </w:r>
    </w:p>
    <w:p w14:paraId="5C420BD5" w14:textId="77777777" w:rsidR="00CF6757" w:rsidRPr="00C944C7" w:rsidRDefault="00CF6757" w:rsidP="00CF6757">
      <w:pPr>
        <w:pStyle w:val="NoSpacing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BCPI DETA - DETA, STR. VICTORIEI, NR.34, ET.1</w:t>
      </w:r>
    </w:p>
    <w:p w14:paraId="6CCCDA9E" w14:textId="77777777" w:rsidR="00CF6757" w:rsidRPr="00C944C7" w:rsidRDefault="00CF6757" w:rsidP="00CF6757">
      <w:pPr>
        <w:pStyle w:val="NoSpacing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SPATIUL DE ARHIVA, SITUAT IN JUD.TIMIS, LOC.GIARMATA, DJ691</w:t>
      </w:r>
    </w:p>
    <w:p w14:paraId="09EBE35A" w14:textId="77777777" w:rsidR="00CF6757" w:rsidRPr="00C944C7" w:rsidRDefault="00CF6757" w:rsidP="00CF6757">
      <w:pPr>
        <w:pStyle w:val="NoSpacing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BCPI LUGOJ-  LUGOJ, STR. CUZA VODA NR.1</w:t>
      </w:r>
    </w:p>
    <w:p w14:paraId="397DA23A" w14:textId="77777777" w:rsidR="00CF6757" w:rsidRPr="00C944C7" w:rsidRDefault="00CF6757" w:rsidP="00CF6757">
      <w:pPr>
        <w:pStyle w:val="NoSpacing"/>
        <w:numPr>
          <w:ilvl w:val="0"/>
          <w:numId w:val="2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BCPI FAGET- FAGET, STR. CALEA LUGOJULUI NR.1</w:t>
      </w:r>
    </w:p>
    <w:p w14:paraId="23C55D32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6594FDA3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3</w:t>
      </w:r>
      <w:r w:rsidRPr="00C944C7">
        <w:rPr>
          <w:rFonts w:ascii="Trebuchet MS" w:hAnsi="Trebuchet MS" w:cs="Arial"/>
          <w:sz w:val="24"/>
          <w:szCs w:val="24"/>
        </w:rPr>
        <w:t>. Prestatorul va asigura  soluții de  curațenie necesare spălării pardoselilor, spălării geamurilor, curățării, spălării și dezinfectării obiectelor tehnoco-sanitare, ștergerii mobilierului și aparaturii de birou, mai puțin produse de curațenie (săpun, saci menajeri).</w:t>
      </w:r>
    </w:p>
    <w:p w14:paraId="1FD33214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0434F745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7EFEC8E9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C944C7">
        <w:rPr>
          <w:rFonts w:ascii="Trebuchet MS" w:hAnsi="Trebuchet MS" w:cs="Arial"/>
          <w:b/>
          <w:sz w:val="24"/>
          <w:szCs w:val="24"/>
          <w:u w:val="single"/>
        </w:rPr>
        <w:t>OCPI TIMIŞ- TIMIŞOARA STR.ARMONIEI .NR.1C</w:t>
      </w:r>
    </w:p>
    <w:p w14:paraId="0F6E915A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A)</w:t>
      </w:r>
      <w:r w:rsidRPr="00C944C7">
        <w:rPr>
          <w:rFonts w:ascii="Trebuchet MS" w:hAnsi="Trebuchet MS" w:cs="Arial"/>
          <w:sz w:val="24"/>
          <w:szCs w:val="24"/>
        </w:rPr>
        <w:tab/>
        <w:t>efectuarea serviciilor de curăţenie interioară pe o suprafaţă de 2262 mp, compusă din parter plus două etaje și  vor cuprinde următoarele operaţiuni:</w:t>
      </w:r>
    </w:p>
    <w:p w14:paraId="1FCAE32B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 xml:space="preserve">  -serviciile de curăţenie de întreţinere se vor efectua </w:t>
      </w:r>
      <w:r w:rsidRPr="00C944C7">
        <w:rPr>
          <w:rFonts w:ascii="Trebuchet MS" w:hAnsi="Trebuchet MS" w:cs="Arial"/>
          <w:b/>
          <w:sz w:val="24"/>
          <w:szCs w:val="24"/>
        </w:rPr>
        <w:t xml:space="preserve">zilnic </w:t>
      </w:r>
      <w:r w:rsidRPr="00C944C7">
        <w:rPr>
          <w:rFonts w:ascii="Trebuchet MS" w:hAnsi="Trebuchet MS" w:cs="Arial"/>
          <w:sz w:val="24"/>
          <w:szCs w:val="24"/>
        </w:rPr>
        <w:t>de luni până vineri (inclusiv) după ora 13,30 și vor cuprinde următoarele operaţiuni:</w:t>
      </w:r>
    </w:p>
    <w:p w14:paraId="4579A84F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si spălarea pardoselilor</w:t>
      </w:r>
    </w:p>
    <w:p w14:paraId="673AC7AC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mochetelor</w:t>
      </w:r>
    </w:p>
    <w:p w14:paraId="550AFDAE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degajarea deşeurilor selective conform Legii 132/2010, odorizarea și aerisirea încăperilor</w:t>
      </w:r>
    </w:p>
    <w:p w14:paraId="21B2E124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ştergerea mobilierului, curăţarea echipamentelor de birou (telefon, fax, pc, copiator etc.) şi a cablurilor cu soluţii speciale</w:t>
      </w:r>
    </w:p>
    <w:p w14:paraId="6673EF41" w14:textId="77777777" w:rsidR="00CF675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curăţarea, spălarea şi dezinfectarea tuturor obiectelor tehnico-</w:t>
      </w:r>
      <w:r w:rsidRPr="00C944C7">
        <w:rPr>
          <w:rFonts w:ascii="Trebuchet MS" w:hAnsi="Trebuchet MS" w:cs="Arial"/>
          <w:sz w:val="24"/>
          <w:szCs w:val="24"/>
        </w:rPr>
        <w:tab/>
        <w:t>sanitare</w:t>
      </w:r>
    </w:p>
    <w:p w14:paraId="08AE6DE7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Trimestrial:</w:t>
      </w:r>
    </w:p>
    <w:p w14:paraId="26BAEFDE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lastRenderedPageBreak/>
        <w:t>•</w:t>
      </w:r>
      <w:r w:rsidRPr="00C944C7">
        <w:rPr>
          <w:rFonts w:ascii="Trebuchet MS" w:hAnsi="Trebuchet MS" w:cs="Arial"/>
          <w:sz w:val="24"/>
          <w:szCs w:val="24"/>
        </w:rPr>
        <w:tab/>
        <w:t>serviciile de curăţenie generală</w:t>
      </w:r>
    </w:p>
    <w:p w14:paraId="6C90CCEC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spălare geamuri.</w:t>
      </w:r>
    </w:p>
    <w:p w14:paraId="0A125932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B)</w:t>
      </w:r>
      <w:r w:rsidRPr="00C944C7">
        <w:rPr>
          <w:rFonts w:ascii="Trebuchet MS" w:hAnsi="Trebuchet MS" w:cs="Arial"/>
          <w:sz w:val="24"/>
          <w:szCs w:val="24"/>
        </w:rPr>
        <w:tab/>
        <w:t>efectuarea serviciilor de curăţenie exterioară (curte, alei,etc) care vor cuprinde urmatoarele operaţiuni:</w:t>
      </w:r>
    </w:p>
    <w:p w14:paraId="7CF49685" w14:textId="77777777" w:rsidR="00CF6757" w:rsidRPr="00C944C7" w:rsidRDefault="00CF6757" w:rsidP="00CF6757">
      <w:pPr>
        <w:pStyle w:val="NoSpacing"/>
        <w:ind w:firstLine="720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Măturat și degajat spațiile de acces de zapadă - dupa caz</w:t>
      </w:r>
    </w:p>
    <w:p w14:paraId="4E3F77D5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O dată pe săptămână:</w:t>
      </w:r>
    </w:p>
    <w:p w14:paraId="73E5089B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măturat alei și căi de acces</w:t>
      </w:r>
    </w:p>
    <w:p w14:paraId="34882788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adunat frunze si vegetaţie uscată</w:t>
      </w:r>
    </w:p>
    <w:p w14:paraId="666164BF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măturat şi spălat scări exterioare</w:t>
      </w:r>
    </w:p>
    <w:p w14:paraId="4162D325" w14:textId="77777777" w:rsidR="00CF675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măturat in jurul clădirii.</w:t>
      </w:r>
    </w:p>
    <w:p w14:paraId="074B1187" w14:textId="77777777" w:rsidR="00C944C7" w:rsidRDefault="00C944C7" w:rsidP="00C944C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14:paraId="65EC2EC6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30CB4DC1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  <w:u w:val="single"/>
        </w:rPr>
        <w:t>BCPI SÂNNICOLAUL MARE - SÂNNICOLAUL MARE, STR .16 DECEMBRIE, NR 54</w:t>
      </w:r>
      <w:r w:rsidRPr="00C944C7">
        <w:rPr>
          <w:rFonts w:ascii="Trebuchet MS" w:hAnsi="Trebuchet MS" w:cs="Arial"/>
          <w:sz w:val="24"/>
          <w:szCs w:val="24"/>
        </w:rPr>
        <w:t>.</w:t>
      </w:r>
    </w:p>
    <w:p w14:paraId="0272A734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A) Efectuarea serviciilor de curăţenie interioară- birouri pe o suprafaţă de 516 mp si 100 mp parcare exterioară și va cuprinde următoarele operaţiuni:</w:t>
      </w:r>
    </w:p>
    <w:p w14:paraId="03853150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O dată pe săptămână</w:t>
      </w:r>
      <w:r w:rsidRPr="00C944C7">
        <w:rPr>
          <w:rFonts w:ascii="Trebuchet MS" w:hAnsi="Trebuchet MS" w:cs="Arial"/>
          <w:sz w:val="24"/>
          <w:szCs w:val="24"/>
        </w:rPr>
        <w:t>:</w:t>
      </w:r>
    </w:p>
    <w:p w14:paraId="27C17F1E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şi spălarea pardoselilor</w:t>
      </w:r>
    </w:p>
    <w:p w14:paraId="45365D15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mochetelor</w:t>
      </w:r>
    </w:p>
    <w:p w14:paraId="519DCC40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ştergerea mobilierului şi a aparaturii de birou</w:t>
      </w:r>
    </w:p>
    <w:p w14:paraId="2DB19EB3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curăţarea, spălarea şi dezinfectarea obiectelor tehnico-sanitare</w:t>
      </w:r>
    </w:p>
    <w:p w14:paraId="1221FEA4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degajarea deşeurilor selective conform Legii 132/2010</w:t>
      </w:r>
    </w:p>
    <w:p w14:paraId="3D32833D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măturarea spaţiului de parcare</w:t>
      </w:r>
    </w:p>
    <w:p w14:paraId="55E194B3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Trimestrial:</w:t>
      </w:r>
    </w:p>
    <w:p w14:paraId="4A127330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serviciile de curăţenie generală</w:t>
      </w:r>
    </w:p>
    <w:p w14:paraId="40D9E250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spălare geamuri.</w:t>
      </w:r>
    </w:p>
    <w:p w14:paraId="01CBE3CB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B)</w:t>
      </w:r>
      <w:r w:rsidRPr="00C944C7">
        <w:rPr>
          <w:rFonts w:ascii="Trebuchet MS" w:hAnsi="Trebuchet MS" w:cs="Arial"/>
          <w:sz w:val="24"/>
          <w:szCs w:val="24"/>
        </w:rPr>
        <w:tab/>
        <w:t>efectuarea serviciilor de curăţenie exterioară (curte, alei,etc) care vor cuprinde urmatoarele operaţiuni:</w:t>
      </w:r>
    </w:p>
    <w:p w14:paraId="05EE963A" w14:textId="77777777" w:rsidR="00CF6757" w:rsidRPr="00C944C7" w:rsidRDefault="00CF6757" w:rsidP="00CF6757">
      <w:pPr>
        <w:pStyle w:val="NoSpacing"/>
        <w:numPr>
          <w:ilvl w:val="0"/>
          <w:numId w:val="1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  <w:t>Maturat si degajat spațiile de acces de zapadă - dupa caz</w:t>
      </w:r>
    </w:p>
    <w:p w14:paraId="2D05DA62" w14:textId="77777777" w:rsidR="00CF6757" w:rsidRPr="00C944C7" w:rsidRDefault="00CF6757" w:rsidP="00CF6757">
      <w:pPr>
        <w:pStyle w:val="NoSpacing"/>
        <w:ind w:left="720"/>
        <w:jc w:val="both"/>
        <w:rPr>
          <w:rFonts w:ascii="Trebuchet MS" w:hAnsi="Trebuchet MS" w:cs="Arial"/>
          <w:b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O dată pe săptămână:</w:t>
      </w:r>
    </w:p>
    <w:p w14:paraId="5497AB9F" w14:textId="77777777" w:rsidR="00CF6757" w:rsidRPr="00C944C7" w:rsidRDefault="00CF6757" w:rsidP="00CF6757">
      <w:pPr>
        <w:pStyle w:val="NoSpacing"/>
        <w:numPr>
          <w:ilvl w:val="0"/>
          <w:numId w:val="1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  <w:t>măturat alei si căi de acces</w:t>
      </w:r>
    </w:p>
    <w:p w14:paraId="599FCF09" w14:textId="77777777" w:rsidR="00CF6757" w:rsidRPr="00C944C7" w:rsidRDefault="00CF6757" w:rsidP="00CF6757">
      <w:pPr>
        <w:pStyle w:val="NoSpacing"/>
        <w:numPr>
          <w:ilvl w:val="0"/>
          <w:numId w:val="1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  <w:t>adunat frunze si vegetaţie uscată</w:t>
      </w:r>
    </w:p>
    <w:p w14:paraId="62D66D60" w14:textId="77777777" w:rsidR="00CF6757" w:rsidRPr="00C944C7" w:rsidRDefault="00CF6757" w:rsidP="00CF6757">
      <w:pPr>
        <w:pStyle w:val="NoSpacing"/>
        <w:numPr>
          <w:ilvl w:val="0"/>
          <w:numId w:val="1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  <w:t>măturat şi spălat scări exterioare</w:t>
      </w:r>
    </w:p>
    <w:p w14:paraId="572EE54C" w14:textId="77777777" w:rsidR="00CF6757" w:rsidRPr="00C944C7" w:rsidRDefault="00CF6757" w:rsidP="00CF6757">
      <w:pPr>
        <w:pStyle w:val="NoSpacing"/>
        <w:numPr>
          <w:ilvl w:val="0"/>
          <w:numId w:val="1"/>
        </w:numPr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  <w:t>măturat in jurul clădirii</w:t>
      </w:r>
    </w:p>
    <w:p w14:paraId="3D1F8441" w14:textId="77777777" w:rsidR="00CF6757" w:rsidRPr="00C944C7" w:rsidRDefault="00CF6757" w:rsidP="00CF6757">
      <w:pPr>
        <w:pStyle w:val="NoSpacing"/>
        <w:ind w:left="720"/>
        <w:jc w:val="both"/>
        <w:rPr>
          <w:rFonts w:ascii="Trebuchet MS" w:hAnsi="Trebuchet MS" w:cs="Arial"/>
          <w:sz w:val="24"/>
          <w:szCs w:val="24"/>
        </w:rPr>
      </w:pPr>
    </w:p>
    <w:p w14:paraId="7D217DD0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08E48A5A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C944C7">
        <w:rPr>
          <w:rFonts w:ascii="Trebuchet MS" w:hAnsi="Trebuchet MS" w:cs="Arial"/>
          <w:b/>
          <w:sz w:val="24"/>
          <w:szCs w:val="24"/>
          <w:u w:val="single"/>
        </w:rPr>
        <w:t>BCPI DETA - DETA. STR. VICTORIEI. NR.34, ET.1</w:t>
      </w:r>
    </w:p>
    <w:p w14:paraId="429C66DA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Efectuarea serviciilor de curăţenie interioara - birouri pe o suprafaţă de 238 mp, vor cuprinde următoarele operaţiuni:</w:t>
      </w:r>
    </w:p>
    <w:p w14:paraId="05228FF7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b/>
          <w:sz w:val="24"/>
          <w:szCs w:val="24"/>
        </w:rPr>
        <w:t>O dată pe lună</w:t>
      </w:r>
      <w:r w:rsidRPr="00C944C7">
        <w:rPr>
          <w:rFonts w:ascii="Trebuchet MS" w:hAnsi="Trebuchet MS" w:cs="Arial"/>
          <w:sz w:val="24"/>
          <w:szCs w:val="24"/>
        </w:rPr>
        <w:t xml:space="preserve"> :</w:t>
      </w:r>
    </w:p>
    <w:p w14:paraId="19F9B73F" w14:textId="77777777" w:rsidR="00CF6757" w:rsidRPr="00C944C7" w:rsidRDefault="00056109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ș</w:t>
      </w:r>
      <w:r w:rsidR="00CF6757" w:rsidRPr="00C944C7">
        <w:rPr>
          <w:rFonts w:ascii="Trebuchet MS" w:hAnsi="Trebuchet MS" w:cs="Arial"/>
          <w:sz w:val="24"/>
          <w:szCs w:val="24"/>
        </w:rPr>
        <w:t>i spălarea pardoselilor</w:t>
      </w:r>
    </w:p>
    <w:p w14:paraId="1BF7AE6D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mochetelor</w:t>
      </w:r>
    </w:p>
    <w:p w14:paraId="07EB4A77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ştergerea mobilierului şi a aparaturii de birou</w:t>
      </w:r>
    </w:p>
    <w:p w14:paraId="689479EA" w14:textId="77777777" w:rsidR="00CF6757" w:rsidRPr="00C944C7" w:rsidRDefault="00056109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lastRenderedPageBreak/>
        <w:t>•</w:t>
      </w:r>
      <w:r w:rsidRPr="00C944C7">
        <w:rPr>
          <w:rFonts w:ascii="Trebuchet MS" w:hAnsi="Trebuchet MS" w:cs="Arial"/>
          <w:sz w:val="24"/>
          <w:szCs w:val="24"/>
        </w:rPr>
        <w:tab/>
        <w:t>curăţarea, spălarea</w:t>
      </w:r>
      <w:r w:rsidR="00CF6757" w:rsidRPr="00C944C7">
        <w:rPr>
          <w:rFonts w:ascii="Trebuchet MS" w:hAnsi="Trebuchet MS" w:cs="Arial"/>
          <w:sz w:val="24"/>
          <w:szCs w:val="24"/>
        </w:rPr>
        <w:t xml:space="preserve"> şi dezinfectarea obiectelor tehnico-sanitare</w:t>
      </w:r>
    </w:p>
    <w:p w14:paraId="2315F92D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degajarea deşeurilor selective conform Legii 132/2010</w:t>
      </w:r>
    </w:p>
    <w:p w14:paraId="1D04EDCB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Trimestrial:</w:t>
      </w:r>
    </w:p>
    <w:p w14:paraId="6123524C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serviciile de curăţenie generală</w:t>
      </w:r>
    </w:p>
    <w:p w14:paraId="23190760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spălare geamuri.</w:t>
      </w:r>
    </w:p>
    <w:p w14:paraId="123CB895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3E81E347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C944C7">
        <w:rPr>
          <w:rFonts w:ascii="Trebuchet MS" w:hAnsi="Trebuchet MS" w:cs="Arial"/>
          <w:b/>
          <w:sz w:val="24"/>
          <w:szCs w:val="24"/>
          <w:u w:val="single"/>
        </w:rPr>
        <w:t>SPATIU DE ARHIVA, SITUAT IN JUD.TIMIS, LOC. GIARMATA, DJ691</w:t>
      </w:r>
    </w:p>
    <w:p w14:paraId="17F8E8A5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Efectuarea serviciilor de curăţenie interioara pe o suprafaţă de 176,67</w:t>
      </w:r>
      <w:r w:rsidR="00056109" w:rsidRPr="00C944C7">
        <w:rPr>
          <w:rFonts w:ascii="Trebuchet MS" w:hAnsi="Trebuchet MS" w:cs="Arial"/>
          <w:sz w:val="24"/>
          <w:szCs w:val="24"/>
        </w:rPr>
        <w:t xml:space="preserve"> mp</w:t>
      </w:r>
      <w:r w:rsidRPr="00C944C7">
        <w:rPr>
          <w:rFonts w:ascii="Trebuchet MS" w:hAnsi="Trebuchet MS" w:cs="Arial"/>
          <w:sz w:val="24"/>
          <w:szCs w:val="24"/>
        </w:rPr>
        <w:t xml:space="preserve"> și vor cuprinde următoarele operaţiuni ce se vor efectua, dupa cum urmeaza:</w:t>
      </w:r>
    </w:p>
    <w:p w14:paraId="4301D137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37C40B90" w14:textId="391E7DD9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La o frecven</w:t>
      </w:r>
      <w:r w:rsidR="00056109" w:rsidRPr="00C944C7">
        <w:rPr>
          <w:rFonts w:ascii="Trebuchet MS" w:hAnsi="Trebuchet MS" w:cs="Arial"/>
          <w:sz w:val="24"/>
          <w:szCs w:val="24"/>
        </w:rPr>
        <w:t>ț</w:t>
      </w:r>
      <w:r w:rsidRPr="00C944C7">
        <w:rPr>
          <w:rFonts w:ascii="Trebuchet MS" w:hAnsi="Trebuchet MS" w:cs="Arial"/>
          <w:sz w:val="24"/>
          <w:szCs w:val="24"/>
        </w:rPr>
        <w:t>a –</w:t>
      </w:r>
      <w:r w:rsidR="003B7503">
        <w:rPr>
          <w:rFonts w:ascii="Trebuchet MS" w:hAnsi="Trebuchet MS" w:cs="Arial"/>
          <w:sz w:val="24"/>
          <w:szCs w:val="24"/>
        </w:rPr>
        <w:t xml:space="preserve"> </w:t>
      </w:r>
      <w:r w:rsidRPr="00C944C7">
        <w:rPr>
          <w:rFonts w:ascii="Trebuchet MS" w:hAnsi="Trebuchet MS" w:cs="Arial"/>
          <w:b/>
          <w:sz w:val="24"/>
          <w:szCs w:val="24"/>
        </w:rPr>
        <w:t>o</w:t>
      </w:r>
      <w:r w:rsidR="00B9691E">
        <w:rPr>
          <w:rFonts w:ascii="Trebuchet MS" w:hAnsi="Trebuchet MS" w:cs="Arial"/>
          <w:b/>
          <w:sz w:val="24"/>
          <w:szCs w:val="24"/>
        </w:rPr>
        <w:t xml:space="preserve"> </w:t>
      </w:r>
      <w:r w:rsidRPr="00C944C7">
        <w:rPr>
          <w:rFonts w:ascii="Trebuchet MS" w:hAnsi="Trebuchet MS" w:cs="Arial"/>
          <w:b/>
          <w:sz w:val="24"/>
          <w:szCs w:val="24"/>
        </w:rPr>
        <w:t>data pe lună</w:t>
      </w:r>
    </w:p>
    <w:p w14:paraId="76FC7252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şi spălarea pardoselilor</w:t>
      </w:r>
    </w:p>
    <w:p w14:paraId="4DBA99EA" w14:textId="77777777" w:rsidR="00CF6757" w:rsidRPr="00C944C7" w:rsidRDefault="00056109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curăţarea, spălarea</w:t>
      </w:r>
      <w:r w:rsidR="00CF6757" w:rsidRPr="00C944C7">
        <w:rPr>
          <w:rFonts w:ascii="Trebuchet MS" w:hAnsi="Trebuchet MS" w:cs="Arial"/>
          <w:sz w:val="24"/>
          <w:szCs w:val="24"/>
        </w:rPr>
        <w:t xml:space="preserve"> şi dezinfectarea obiectelor tehnico-sanitare</w:t>
      </w:r>
      <w:r w:rsidRPr="00C944C7">
        <w:rPr>
          <w:rFonts w:ascii="Trebuchet MS" w:hAnsi="Trebuchet MS" w:cs="Arial"/>
          <w:sz w:val="24"/>
          <w:szCs w:val="24"/>
        </w:rPr>
        <w:t>.</w:t>
      </w:r>
    </w:p>
    <w:p w14:paraId="0AAF9607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0D1B533A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Trimestrial:</w:t>
      </w:r>
    </w:p>
    <w:p w14:paraId="6C5492E3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serviciile de curăţenie generală</w:t>
      </w:r>
    </w:p>
    <w:p w14:paraId="0393FEDC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spălare geamuri.</w:t>
      </w:r>
    </w:p>
    <w:p w14:paraId="5FA50314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58740934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76920227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C944C7">
        <w:rPr>
          <w:rFonts w:ascii="Trebuchet MS" w:hAnsi="Trebuchet MS" w:cs="Arial"/>
          <w:b/>
          <w:sz w:val="24"/>
          <w:szCs w:val="24"/>
          <w:u w:val="single"/>
        </w:rPr>
        <w:t>BCPl LUGOJ – LUGOJ, Str.Cuza Voda Nr.1</w:t>
      </w:r>
    </w:p>
    <w:p w14:paraId="5A699272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</w:p>
    <w:p w14:paraId="1F23F80E" w14:textId="77777777" w:rsidR="00CF6757" w:rsidRPr="00C944C7" w:rsidRDefault="00CF6757" w:rsidP="00CF6757">
      <w:pPr>
        <w:pStyle w:val="NoSpacing"/>
        <w:ind w:firstLine="720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Prestare servicii de curăţenie interioară (birouri pe o suprafaţă de 460 mp).</w:t>
      </w:r>
    </w:p>
    <w:p w14:paraId="41F0065B" w14:textId="77777777" w:rsidR="00CF6757" w:rsidRPr="00C944C7" w:rsidRDefault="00CF6757" w:rsidP="00CF6757">
      <w:pPr>
        <w:pStyle w:val="NoSpacing"/>
        <w:ind w:firstLine="720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 xml:space="preserve">Serviciile de curățenie se vor efectua </w:t>
      </w:r>
      <w:r w:rsidRPr="00C944C7">
        <w:rPr>
          <w:rFonts w:ascii="Trebuchet MS" w:hAnsi="Trebuchet MS" w:cs="Arial"/>
          <w:b/>
          <w:sz w:val="24"/>
          <w:szCs w:val="24"/>
        </w:rPr>
        <w:t>o data pe săptămână</w:t>
      </w:r>
      <w:r w:rsidRPr="00C944C7">
        <w:rPr>
          <w:rFonts w:ascii="Trebuchet MS" w:hAnsi="Trebuchet MS" w:cs="Arial"/>
          <w:sz w:val="24"/>
          <w:szCs w:val="24"/>
        </w:rPr>
        <w:t xml:space="preserve"> și vor cuprinde următoarele operațiuni:</w:t>
      </w:r>
    </w:p>
    <w:p w14:paraId="30309FA9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  <w:lang w:val="en-US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şi spălarea pardoselilor</w:t>
      </w:r>
      <w:r w:rsidRPr="00C944C7">
        <w:rPr>
          <w:rFonts w:ascii="Trebuchet MS" w:hAnsi="Trebuchet MS" w:cs="Arial"/>
          <w:sz w:val="24"/>
          <w:szCs w:val="24"/>
          <w:lang w:val="en-US"/>
        </w:rPr>
        <w:t>;</w:t>
      </w:r>
    </w:p>
    <w:p w14:paraId="5469DEA0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mochetelor;</w:t>
      </w:r>
    </w:p>
    <w:p w14:paraId="7C8E7DDB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ştergerea mobilierului şi a aparaturii de birou;</w:t>
      </w:r>
    </w:p>
    <w:p w14:paraId="017F43AE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curăţarea, spălarea şi dezinfectarea obiectelor tehnico-sanitare;</w:t>
      </w:r>
    </w:p>
    <w:p w14:paraId="0A542D46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degajarea deşeurilor selective Legii 132/2010.</w:t>
      </w:r>
    </w:p>
    <w:p w14:paraId="5A599FB6" w14:textId="77777777" w:rsidR="00C944C7" w:rsidRDefault="00C944C7" w:rsidP="00C944C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14:paraId="3B50E0D2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Trimestrial:</w:t>
      </w:r>
    </w:p>
    <w:p w14:paraId="28CDB667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serviciile de curăţenie generală</w:t>
      </w:r>
    </w:p>
    <w:p w14:paraId="76DB4649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spălare geamuri.</w:t>
      </w:r>
    </w:p>
    <w:p w14:paraId="5524598D" w14:textId="77777777" w:rsidR="00CF6757" w:rsidRPr="00C944C7" w:rsidRDefault="00CF6757" w:rsidP="00CF6757">
      <w:pPr>
        <w:pStyle w:val="NoSpacing"/>
        <w:ind w:firstLine="720"/>
        <w:jc w:val="both"/>
        <w:rPr>
          <w:rFonts w:ascii="Trebuchet MS" w:hAnsi="Trebuchet MS" w:cs="Arial"/>
          <w:sz w:val="24"/>
          <w:szCs w:val="24"/>
        </w:rPr>
      </w:pPr>
    </w:p>
    <w:p w14:paraId="6E8C59F3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1963B66B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  <w:r w:rsidRPr="00C944C7">
        <w:rPr>
          <w:rFonts w:ascii="Trebuchet MS" w:hAnsi="Trebuchet MS" w:cs="Arial"/>
          <w:b/>
          <w:sz w:val="24"/>
          <w:szCs w:val="24"/>
          <w:u w:val="single"/>
        </w:rPr>
        <w:t>BCPl FĂGET – FĂGET,Str.Calea Lugojului Nr.21</w:t>
      </w:r>
    </w:p>
    <w:p w14:paraId="2159D328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  <w:u w:val="single"/>
        </w:rPr>
      </w:pPr>
    </w:p>
    <w:p w14:paraId="0E06666C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 xml:space="preserve">         Prestare  servicii de curăţenie interioară ( birouri pe o suprafaţă de 160 mp). </w:t>
      </w:r>
    </w:p>
    <w:p w14:paraId="2693FC40" w14:textId="5C45B30A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 xml:space="preserve">         Serviciile de curățenie se vor efectua </w:t>
      </w:r>
      <w:r w:rsidR="00007644" w:rsidRPr="00B9691E">
        <w:rPr>
          <w:rFonts w:ascii="Trebuchet MS" w:hAnsi="Trebuchet MS" w:cs="Arial"/>
          <w:b/>
          <w:sz w:val="24"/>
          <w:szCs w:val="24"/>
        </w:rPr>
        <w:t>de 2 ori</w:t>
      </w:r>
      <w:r w:rsidR="00056109" w:rsidRPr="00B9691E">
        <w:rPr>
          <w:rFonts w:ascii="Trebuchet MS" w:hAnsi="Trebuchet MS" w:cs="Arial"/>
          <w:b/>
          <w:sz w:val="24"/>
          <w:szCs w:val="24"/>
        </w:rPr>
        <w:t xml:space="preserve"> pe lună</w:t>
      </w:r>
      <w:r w:rsidRPr="00C944C7">
        <w:rPr>
          <w:rFonts w:ascii="Trebuchet MS" w:hAnsi="Trebuchet MS" w:cs="Arial"/>
          <w:sz w:val="24"/>
          <w:szCs w:val="24"/>
        </w:rPr>
        <w:t xml:space="preserve"> și vor cuprinde următoarele operațiuni:</w:t>
      </w:r>
    </w:p>
    <w:p w14:paraId="1640F3E0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54D89CEF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şi spălarea pardoselilor;</w:t>
      </w:r>
    </w:p>
    <w:p w14:paraId="15095E62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lastRenderedPageBreak/>
        <w:t>•</w:t>
      </w:r>
      <w:r w:rsidRPr="00C944C7">
        <w:rPr>
          <w:rFonts w:ascii="Trebuchet MS" w:hAnsi="Trebuchet MS" w:cs="Arial"/>
          <w:sz w:val="24"/>
          <w:szCs w:val="24"/>
        </w:rPr>
        <w:tab/>
        <w:t>aspirarea mochetelor;</w:t>
      </w:r>
    </w:p>
    <w:p w14:paraId="23769C1C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ştergerea mobilierului şi a aparaturii de birou;</w:t>
      </w:r>
    </w:p>
    <w:p w14:paraId="184FB517" w14:textId="77777777" w:rsidR="00CF6757" w:rsidRPr="00C944C7" w:rsidRDefault="00CF6757" w:rsidP="00CF675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360"/>
        </w:tabs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curăţarea, spălarea şi dezinfectarea obiectelor tehnico-sanitare;</w:t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</w:p>
    <w:p w14:paraId="44E301CE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degajarea deşeurilor selective Legii 132/2010.</w:t>
      </w:r>
    </w:p>
    <w:p w14:paraId="53C91C7E" w14:textId="77777777" w:rsidR="00CF6757" w:rsidRPr="00C944C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6556F3C0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Trimestrial:</w:t>
      </w:r>
    </w:p>
    <w:p w14:paraId="53D1EEC1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serviciile de curăţenie generală</w:t>
      </w:r>
    </w:p>
    <w:p w14:paraId="37C1526E" w14:textId="77777777" w:rsidR="00C944C7" w:rsidRPr="00C944C7" w:rsidRDefault="00C944C7" w:rsidP="00C944C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>•</w:t>
      </w:r>
      <w:r w:rsidRPr="00C944C7">
        <w:rPr>
          <w:rFonts w:ascii="Trebuchet MS" w:hAnsi="Trebuchet MS" w:cs="Arial"/>
          <w:sz w:val="24"/>
          <w:szCs w:val="24"/>
        </w:rPr>
        <w:tab/>
        <w:t>spălare geamuri.</w:t>
      </w:r>
    </w:p>
    <w:p w14:paraId="0E842A85" w14:textId="77777777" w:rsidR="00CF6757" w:rsidRDefault="00CF6757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5133A3FE" w14:textId="77777777" w:rsidR="003B7503" w:rsidRDefault="003B7503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452728C1" w14:textId="77777777" w:rsidR="003B7503" w:rsidRPr="00C944C7" w:rsidRDefault="003B7503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</w:p>
    <w:p w14:paraId="7F5FDAA6" w14:textId="77777777" w:rsidR="00CF6757" w:rsidRPr="003B7503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14:paraId="1B540433" w14:textId="77777777" w:rsidR="00CF6757" w:rsidRPr="003B7503" w:rsidRDefault="00CF6757" w:rsidP="00CF6757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 w:rsidRPr="003B7503">
        <w:rPr>
          <w:rFonts w:ascii="Trebuchet MS" w:hAnsi="Trebuchet MS" w:cs="Arial"/>
          <w:b/>
          <w:sz w:val="24"/>
          <w:szCs w:val="24"/>
        </w:rPr>
        <w:t>Întocmit,</w:t>
      </w:r>
    </w:p>
    <w:p w14:paraId="0131CF9B" w14:textId="77777777" w:rsidR="00CF6757" w:rsidRPr="00C944C7" w:rsidRDefault="006A48EB" w:rsidP="00CF6757">
      <w:pPr>
        <w:pStyle w:val="NoSpacing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Bianca-Lucia TOLCEA</w:t>
      </w:r>
      <w:r w:rsidR="00CF6757" w:rsidRPr="00C944C7">
        <w:rPr>
          <w:rFonts w:ascii="Trebuchet MS" w:hAnsi="Trebuchet MS" w:cs="Arial"/>
          <w:sz w:val="24"/>
          <w:szCs w:val="24"/>
        </w:rPr>
        <w:t xml:space="preserve"> - Consilier</w:t>
      </w:r>
    </w:p>
    <w:p w14:paraId="0A535A05" w14:textId="77777777" w:rsidR="003B7503" w:rsidRDefault="003B7503" w:rsidP="00CF6757">
      <w:pPr>
        <w:pStyle w:val="NoSpacing"/>
        <w:rPr>
          <w:rFonts w:ascii="Trebuchet MS" w:hAnsi="Trebuchet MS" w:cs="Arial"/>
          <w:sz w:val="24"/>
          <w:szCs w:val="24"/>
        </w:rPr>
      </w:pPr>
    </w:p>
    <w:p w14:paraId="3AB1267E" w14:textId="77777777" w:rsidR="003B7503" w:rsidRDefault="003B7503" w:rsidP="00CF6757">
      <w:pPr>
        <w:pStyle w:val="NoSpacing"/>
        <w:rPr>
          <w:rFonts w:ascii="Trebuchet MS" w:hAnsi="Trebuchet MS" w:cs="Arial"/>
          <w:sz w:val="24"/>
          <w:szCs w:val="24"/>
        </w:rPr>
      </w:pPr>
    </w:p>
    <w:p w14:paraId="6EF60DD3" w14:textId="77777777" w:rsidR="00CF6757" w:rsidRPr="00C944C7" w:rsidRDefault="00CF6757" w:rsidP="00CF6757">
      <w:pPr>
        <w:pStyle w:val="NoSpacing"/>
        <w:rPr>
          <w:rFonts w:ascii="Trebuchet MS" w:hAnsi="Trebuchet MS" w:cs="Arial"/>
          <w:sz w:val="24"/>
          <w:szCs w:val="24"/>
        </w:rPr>
      </w:pP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  <w:r w:rsidRPr="00C944C7">
        <w:rPr>
          <w:rFonts w:ascii="Trebuchet MS" w:hAnsi="Trebuchet MS" w:cs="Arial"/>
          <w:sz w:val="24"/>
          <w:szCs w:val="24"/>
        </w:rPr>
        <w:tab/>
      </w:r>
    </w:p>
    <w:p w14:paraId="707D5169" w14:textId="77777777" w:rsidR="006F1870" w:rsidRPr="003B7503" w:rsidRDefault="00AE666B">
      <w:pPr>
        <w:rPr>
          <w:rFonts w:ascii="Trebuchet MS" w:hAnsi="Trebuchet MS"/>
          <w:b/>
          <w:sz w:val="24"/>
          <w:szCs w:val="24"/>
        </w:rPr>
      </w:pPr>
      <w:proofErr w:type="spellStart"/>
      <w:r w:rsidRPr="003B7503">
        <w:rPr>
          <w:rFonts w:ascii="Trebuchet MS" w:hAnsi="Trebuchet MS"/>
          <w:b/>
          <w:sz w:val="24"/>
          <w:szCs w:val="24"/>
        </w:rPr>
        <w:t>Avizat</w:t>
      </w:r>
      <w:proofErr w:type="spellEnd"/>
      <w:r w:rsidRPr="003B7503">
        <w:rPr>
          <w:rFonts w:ascii="Trebuchet MS" w:hAnsi="Trebuchet MS"/>
          <w:b/>
          <w:sz w:val="24"/>
          <w:szCs w:val="24"/>
        </w:rPr>
        <w:t>,</w:t>
      </w:r>
    </w:p>
    <w:p w14:paraId="12A914F8" w14:textId="77777777" w:rsidR="00AE666B" w:rsidRPr="00C944C7" w:rsidRDefault="00AE666B">
      <w:p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Donca</w:t>
      </w:r>
      <w:proofErr w:type="spellEnd"/>
      <w:r>
        <w:rPr>
          <w:rFonts w:ascii="Trebuchet MS" w:hAnsi="Trebuchet MS"/>
          <w:sz w:val="24"/>
          <w:szCs w:val="24"/>
        </w:rPr>
        <w:t xml:space="preserve">-Mari TATARICI- </w:t>
      </w:r>
      <w:proofErr w:type="spellStart"/>
      <w:r>
        <w:rPr>
          <w:rFonts w:ascii="Trebuchet MS" w:hAnsi="Trebuchet MS"/>
          <w:sz w:val="24"/>
          <w:szCs w:val="24"/>
        </w:rPr>
        <w:t>Sef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serviciu</w:t>
      </w:r>
      <w:proofErr w:type="spellEnd"/>
      <w:r>
        <w:rPr>
          <w:rFonts w:ascii="Trebuchet MS" w:hAnsi="Trebuchet MS"/>
          <w:sz w:val="24"/>
          <w:szCs w:val="24"/>
        </w:rPr>
        <w:t xml:space="preserve"> economic</w:t>
      </w:r>
    </w:p>
    <w:sectPr w:rsidR="00AE666B" w:rsidRPr="00C944C7" w:rsidSect="00077FAA">
      <w:headerReference w:type="default" r:id="rId8"/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3A86E" w14:textId="77777777" w:rsidR="00E473A8" w:rsidRDefault="00E473A8" w:rsidP="001C161A">
      <w:pPr>
        <w:spacing w:after="0" w:line="240" w:lineRule="auto"/>
      </w:pPr>
      <w:r>
        <w:separator/>
      </w:r>
    </w:p>
  </w:endnote>
  <w:endnote w:type="continuationSeparator" w:id="0">
    <w:p w14:paraId="1750DC0E" w14:textId="77777777" w:rsidR="00E473A8" w:rsidRDefault="00E473A8" w:rsidP="001C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0149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94FFE" w14:textId="77777777" w:rsidR="001C161A" w:rsidRDefault="001C16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0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CE9686" w14:textId="77777777" w:rsidR="001C161A" w:rsidRDefault="001C1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ACD2F" w14:textId="77777777" w:rsidR="00E473A8" w:rsidRDefault="00E473A8" w:rsidP="001C161A">
      <w:pPr>
        <w:spacing w:after="0" w:line="240" w:lineRule="auto"/>
      </w:pPr>
      <w:r>
        <w:separator/>
      </w:r>
    </w:p>
  </w:footnote>
  <w:footnote w:type="continuationSeparator" w:id="0">
    <w:p w14:paraId="4436FB75" w14:textId="77777777" w:rsidR="00E473A8" w:rsidRDefault="00E473A8" w:rsidP="001C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81AE1" w14:textId="07DB0B6B" w:rsidR="003B7503" w:rsidRDefault="003B7503" w:rsidP="003B7503">
    <w:pPr>
      <w:pStyle w:val="Header"/>
      <w:tabs>
        <w:tab w:val="clear" w:pos="4513"/>
        <w:tab w:val="left" w:pos="1080"/>
      </w:tabs>
      <w:ind w:left="-630"/>
    </w:pPr>
    <w:r>
      <w:rPr>
        <w:noProof/>
        <w:lang w:eastAsia="en-GB"/>
      </w:rPr>
      <w:drawing>
        <wp:inline distT="0" distB="0" distL="0" distR="0" wp14:anchorId="19201B4E" wp14:editId="074547AA">
          <wp:extent cx="857250" cy="857250"/>
          <wp:effectExtent l="0" t="0" r="0" b="0"/>
          <wp:docPr id="2" name="Picture 2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7FC44C82" wp14:editId="18FFB4AF">
          <wp:extent cx="742950" cy="828675"/>
          <wp:effectExtent l="0" t="0" r="0" b="9525"/>
          <wp:docPr id="1" name="Picture 1" descr="OCPI_Bucur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PI_Bucurest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</w:t>
    </w:r>
  </w:p>
  <w:p w14:paraId="257BDD94" w14:textId="77777777" w:rsidR="003B7503" w:rsidRDefault="003B7503">
    <w:pPr>
      <w:pStyle w:val="Header"/>
    </w:pPr>
  </w:p>
  <w:p w14:paraId="7951C65C" w14:textId="77777777" w:rsidR="003B7503" w:rsidRDefault="003B75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570B3"/>
    <w:multiLevelType w:val="hybridMultilevel"/>
    <w:tmpl w:val="C516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D0271"/>
    <w:multiLevelType w:val="hybridMultilevel"/>
    <w:tmpl w:val="18E8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7E"/>
    <w:rsid w:val="00007644"/>
    <w:rsid w:val="00056109"/>
    <w:rsid w:val="00090859"/>
    <w:rsid w:val="00090F36"/>
    <w:rsid w:val="001208E0"/>
    <w:rsid w:val="001B63E8"/>
    <w:rsid w:val="001C161A"/>
    <w:rsid w:val="002378FE"/>
    <w:rsid w:val="00271EFB"/>
    <w:rsid w:val="002A1A33"/>
    <w:rsid w:val="00320054"/>
    <w:rsid w:val="0033670C"/>
    <w:rsid w:val="003B7503"/>
    <w:rsid w:val="003D0BD1"/>
    <w:rsid w:val="003D7396"/>
    <w:rsid w:val="004B34C4"/>
    <w:rsid w:val="00595606"/>
    <w:rsid w:val="006A48EB"/>
    <w:rsid w:val="006F1870"/>
    <w:rsid w:val="007E7757"/>
    <w:rsid w:val="0087141C"/>
    <w:rsid w:val="008867ED"/>
    <w:rsid w:val="00AD0B7F"/>
    <w:rsid w:val="00AE666B"/>
    <w:rsid w:val="00B63841"/>
    <w:rsid w:val="00B9691E"/>
    <w:rsid w:val="00BB7CA1"/>
    <w:rsid w:val="00C546AF"/>
    <w:rsid w:val="00C944C7"/>
    <w:rsid w:val="00CA7512"/>
    <w:rsid w:val="00CF6757"/>
    <w:rsid w:val="00D50890"/>
    <w:rsid w:val="00D83E7E"/>
    <w:rsid w:val="00DF1134"/>
    <w:rsid w:val="00DF2C30"/>
    <w:rsid w:val="00E150A6"/>
    <w:rsid w:val="00E17F96"/>
    <w:rsid w:val="00E37FD3"/>
    <w:rsid w:val="00E473A8"/>
    <w:rsid w:val="00E70C22"/>
    <w:rsid w:val="00E72CEF"/>
    <w:rsid w:val="00E8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3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757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C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1A"/>
  </w:style>
  <w:style w:type="paragraph" w:styleId="Footer">
    <w:name w:val="footer"/>
    <w:basedOn w:val="Normal"/>
    <w:link w:val="FooterChar"/>
    <w:uiPriority w:val="99"/>
    <w:unhideWhenUsed/>
    <w:rsid w:val="001C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1A"/>
  </w:style>
  <w:style w:type="paragraph" w:styleId="BalloonText">
    <w:name w:val="Balloon Text"/>
    <w:basedOn w:val="Normal"/>
    <w:link w:val="BalloonTextChar"/>
    <w:uiPriority w:val="99"/>
    <w:semiHidden/>
    <w:unhideWhenUsed/>
    <w:rsid w:val="001C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757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C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1A"/>
  </w:style>
  <w:style w:type="paragraph" w:styleId="Footer">
    <w:name w:val="footer"/>
    <w:basedOn w:val="Normal"/>
    <w:link w:val="FooterChar"/>
    <w:uiPriority w:val="99"/>
    <w:unhideWhenUsed/>
    <w:rsid w:val="001C1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1A"/>
  </w:style>
  <w:style w:type="paragraph" w:styleId="BalloonText">
    <w:name w:val="Balloon Text"/>
    <w:basedOn w:val="Normal"/>
    <w:link w:val="BalloonTextChar"/>
    <w:uiPriority w:val="99"/>
    <w:semiHidden/>
    <w:unhideWhenUsed/>
    <w:rsid w:val="001C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21</cp:revision>
  <cp:lastPrinted>2023-12-20T11:52:00Z</cp:lastPrinted>
  <dcterms:created xsi:type="dcterms:W3CDTF">2022-12-07T11:14:00Z</dcterms:created>
  <dcterms:modified xsi:type="dcterms:W3CDTF">2026-04-22T11:32:00Z</dcterms:modified>
</cp:coreProperties>
</file>